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1E" w:rsidRDefault="0044241E" w:rsidP="0044241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C0392B"/>
        </w:rPr>
        <w:t>ПОЛЕЗНЫЕ ССЫЛКИ:</w:t>
      </w:r>
    </w:p>
    <w:p w:rsidR="0044241E" w:rsidRDefault="0044241E" w:rsidP="0044241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4" w:history="1">
        <w:proofErr w:type="gramStart"/>
        <w:r>
          <w:rPr>
            <w:rStyle w:val="a5"/>
            <w:rFonts w:ascii="Montserrat" w:hAnsi="Montserrat"/>
            <w:color w:val="306AFD"/>
            <w:u w:val="none"/>
          </w:rPr>
          <w:t>https://obrnadzor.gov.ru/navigator-gia/</w:t>
        </w:r>
      </w:hyperlink>
      <w:r>
        <w:rPr>
          <w:rFonts w:ascii="Montserrat" w:hAnsi="Montserrat"/>
          <w:color w:val="000000"/>
        </w:rPr>
        <w:t>  НАВИГАТОР</w:t>
      </w:r>
      <w:proofErr w:type="gramEnd"/>
      <w:r>
        <w:rPr>
          <w:rFonts w:ascii="Montserrat" w:hAnsi="Montserrat"/>
          <w:color w:val="000000"/>
        </w:rPr>
        <w:t xml:space="preserve"> ГИА</w:t>
      </w:r>
      <w:r>
        <w:rPr>
          <w:rFonts w:ascii="Montserrat" w:hAnsi="Montserrat"/>
          <w:color w:val="000000"/>
        </w:rPr>
        <w:br/>
      </w:r>
      <w:hyperlink r:id="rId5" w:history="1">
        <w:r>
          <w:rPr>
            <w:rStyle w:val="a5"/>
            <w:rFonts w:ascii="Montserrat" w:hAnsi="Montserrat"/>
            <w:color w:val="306AFD"/>
            <w:u w:val="none"/>
          </w:rPr>
          <w:t>http://minobr.saratov.gov.ru/activities/gia/</w:t>
        </w:r>
      </w:hyperlink>
      <w:r>
        <w:rPr>
          <w:rFonts w:ascii="Montserrat" w:hAnsi="Montserrat"/>
          <w:color w:val="000000"/>
        </w:rPr>
        <w:t> МИНИСТЕРСТВО ОБРЗОВАНИЯ САРАТОВСКОЙ ОБЛАСТИ</w:t>
      </w:r>
      <w:r>
        <w:rPr>
          <w:rFonts w:ascii="Montserrat" w:hAnsi="Montserrat"/>
          <w:color w:val="000000"/>
        </w:rPr>
        <w:br/>
      </w:r>
      <w:hyperlink r:id="rId6" w:history="1">
        <w:r>
          <w:rPr>
            <w:rStyle w:val="a5"/>
            <w:rFonts w:ascii="Montserrat" w:hAnsi="Montserrat"/>
            <w:color w:val="306AFD"/>
            <w:u w:val="none"/>
          </w:rPr>
          <w:t>https://obrnadzor.gov.ru/navigator-gia/news_gia/</w:t>
        </w:r>
      </w:hyperlink>
      <w:r>
        <w:rPr>
          <w:rFonts w:ascii="Montserrat" w:hAnsi="Montserrat"/>
          <w:color w:val="000000"/>
        </w:rPr>
        <w:t> федеральная служба по надзору в сфере образования и науки</w:t>
      </w:r>
      <w:r>
        <w:rPr>
          <w:rFonts w:ascii="Montserrat" w:hAnsi="Montserrat"/>
          <w:color w:val="000000"/>
        </w:rPr>
        <w:br/>
      </w:r>
      <w:hyperlink r:id="rId7" w:history="1">
        <w:r>
          <w:rPr>
            <w:rStyle w:val="a5"/>
            <w:rFonts w:ascii="Montserrat" w:hAnsi="Montserrat"/>
            <w:color w:val="306AFD"/>
            <w:u w:val="none"/>
          </w:rPr>
          <w:t>http://www.sarrcoko.ru/ </w:t>
        </w:r>
      </w:hyperlink>
      <w:r>
        <w:rPr>
          <w:rFonts w:ascii="Montserrat" w:hAnsi="Montserrat"/>
          <w:color w:val="000000"/>
        </w:rPr>
        <w:t>ГАУ СО РЦОКО - Центр Оценки Качества Образования</w:t>
      </w:r>
    </w:p>
    <w:p w:rsidR="00E254F2" w:rsidRDefault="00E254F2">
      <w:bookmarkStart w:id="0" w:name="_GoBack"/>
      <w:bookmarkEnd w:id="0"/>
    </w:p>
    <w:sectPr w:rsidR="00E2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2D"/>
    <w:rsid w:val="0044241E"/>
    <w:rsid w:val="00965D2D"/>
    <w:rsid w:val="00E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AC710-CEA5-4EBC-ACB2-81616553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41E"/>
    <w:rPr>
      <w:b/>
      <w:bCs/>
    </w:rPr>
  </w:style>
  <w:style w:type="character" w:styleId="a5">
    <w:name w:val="Hyperlink"/>
    <w:basedOn w:val="a0"/>
    <w:uiPriority w:val="99"/>
    <w:semiHidden/>
    <w:unhideWhenUsed/>
    <w:rsid w:val="00442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rrcok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gov.ru/navigator-gia/news_gia/" TargetMode="External"/><Relationship Id="rId5" Type="http://schemas.openxmlformats.org/officeDocument/2006/relationships/hyperlink" Target="http://minobr.saratov.gov.ru/activities/gia/" TargetMode="External"/><Relationship Id="rId4" Type="http://schemas.openxmlformats.org/officeDocument/2006/relationships/hyperlink" Target="https://obrnadzor.gov.ru/navigator-gi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Компьютер1</dc:creator>
  <cp:keywords/>
  <dc:description/>
  <cp:lastModifiedBy>Компьютер1</cp:lastModifiedBy>
  <cp:revision>3</cp:revision>
  <dcterms:created xsi:type="dcterms:W3CDTF">2024-11-05T04:41:00Z</dcterms:created>
  <dcterms:modified xsi:type="dcterms:W3CDTF">2024-11-05T04:42:00Z</dcterms:modified>
</cp:coreProperties>
</file>